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D0" w:rsidRPr="001E79D0" w:rsidRDefault="001E79D0" w:rsidP="001E79D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E79D0">
        <w:rPr>
          <w:rFonts w:ascii="Times New Roman" w:eastAsia="Times New Roman" w:hAnsi="Times New Roman" w:cs="Times New Roman"/>
          <w:b/>
          <w:bCs/>
          <w:kern w:val="36"/>
          <w:sz w:val="48"/>
          <w:szCs w:val="48"/>
          <w:lang w:eastAsia="ru-RU"/>
        </w:rPr>
        <w:t>Персонифицированное дополнительное образование.</w:t>
      </w:r>
    </w:p>
    <w:p w:rsidR="001E79D0" w:rsidRDefault="001E79D0" w:rsidP="001E7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79D0">
        <w:rPr>
          <w:rFonts w:ascii="Times New Roman" w:eastAsia="Times New Roman" w:hAnsi="Times New Roman" w:cs="Times New Roman"/>
          <w:sz w:val="24"/>
          <w:szCs w:val="24"/>
          <w:lang w:eastAsia="ru-RU"/>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2020 года Владимирская область является одним из многих субъектов Российской Федерации, внедряющих систему персонифицированного дополнительного образования детей – сертификаты дополнительного образования</w:t>
      </w:r>
    </w:p>
    <w:p w:rsidR="001E79D0" w:rsidRPr="001E79D0" w:rsidRDefault="001E79D0" w:rsidP="001E79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79D0">
        <w:rPr>
          <w:rFonts w:ascii="Times New Roman" w:eastAsia="Times New Roman" w:hAnsi="Times New Roman" w:cs="Times New Roman"/>
          <w:sz w:val="24"/>
          <w:szCs w:val="24"/>
          <w:lang w:eastAsia="ru-RU"/>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1E79D0" w:rsidRPr="001E79D0" w:rsidRDefault="001E79D0" w:rsidP="001E79D0">
      <w:pPr>
        <w:spacing w:before="100" w:beforeAutospacing="1" w:after="100" w:afterAutospacing="1" w:line="240" w:lineRule="auto"/>
        <w:rPr>
          <w:rFonts w:ascii="Times New Roman" w:eastAsia="Times New Roman" w:hAnsi="Times New Roman" w:cs="Times New Roman"/>
          <w:sz w:val="24"/>
          <w:szCs w:val="24"/>
          <w:lang w:eastAsia="ru-RU"/>
        </w:rPr>
      </w:pPr>
      <w:r w:rsidRPr="001E79D0">
        <w:rPr>
          <w:rFonts w:ascii="Times New Roman" w:eastAsia="Times New Roman" w:hAnsi="Times New Roman" w:cs="Times New Roman"/>
          <w:sz w:val="24"/>
          <w:szCs w:val="24"/>
          <w:lang w:eastAsia="ru-RU"/>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1E79D0" w:rsidRPr="001E79D0" w:rsidRDefault="001E79D0" w:rsidP="001E79D0">
      <w:pPr>
        <w:spacing w:before="100" w:beforeAutospacing="1" w:after="100" w:afterAutospacing="1" w:line="240" w:lineRule="auto"/>
        <w:rPr>
          <w:rFonts w:ascii="Times New Roman" w:eastAsia="Times New Roman" w:hAnsi="Times New Roman" w:cs="Times New Roman"/>
          <w:sz w:val="24"/>
          <w:szCs w:val="24"/>
          <w:lang w:eastAsia="ru-RU"/>
        </w:rPr>
      </w:pPr>
      <w:r w:rsidRPr="001E79D0">
        <w:rPr>
          <w:rFonts w:ascii="Times New Roman" w:eastAsia="Times New Roman" w:hAnsi="Times New Roman" w:cs="Times New Roman"/>
          <w:sz w:val="24"/>
          <w:szCs w:val="24"/>
          <w:lang w:eastAsia="ru-RU"/>
        </w:rPr>
        <w:t xml:space="preserve">— повышается конкуренция на рынке услуг дополнительного образования детей, а значит </w:t>
      </w:r>
      <w:proofErr w:type="gramStart"/>
      <w:r w:rsidRPr="001E79D0">
        <w:rPr>
          <w:rFonts w:ascii="Times New Roman" w:eastAsia="Times New Roman" w:hAnsi="Times New Roman" w:cs="Times New Roman"/>
          <w:sz w:val="24"/>
          <w:szCs w:val="24"/>
          <w:lang w:eastAsia="ru-RU"/>
        </w:rPr>
        <w:t>и  качество</w:t>
      </w:r>
      <w:proofErr w:type="gramEnd"/>
      <w:r w:rsidRPr="001E79D0">
        <w:rPr>
          <w:rFonts w:ascii="Times New Roman" w:eastAsia="Times New Roman" w:hAnsi="Times New Roman" w:cs="Times New Roman"/>
          <w:sz w:val="24"/>
          <w:szCs w:val="24"/>
          <w:lang w:eastAsia="ru-RU"/>
        </w:rPr>
        <w:t xml:space="preserve">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1E79D0" w:rsidRPr="001E79D0" w:rsidRDefault="001E79D0" w:rsidP="001E79D0">
      <w:pPr>
        <w:spacing w:before="100" w:beforeAutospacing="1" w:after="100" w:afterAutospacing="1" w:line="240" w:lineRule="auto"/>
        <w:rPr>
          <w:rFonts w:ascii="Times New Roman" w:eastAsia="Times New Roman" w:hAnsi="Times New Roman" w:cs="Times New Roman"/>
          <w:sz w:val="24"/>
          <w:szCs w:val="24"/>
          <w:lang w:eastAsia="ru-RU"/>
        </w:rPr>
      </w:pPr>
      <w:r w:rsidRPr="001E79D0">
        <w:rPr>
          <w:rFonts w:ascii="Times New Roman" w:eastAsia="Times New Roman" w:hAnsi="Times New Roman" w:cs="Times New Roman"/>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1E79D0" w:rsidRPr="001E79D0" w:rsidRDefault="001E79D0" w:rsidP="001E79D0">
      <w:pPr>
        <w:spacing w:before="100" w:beforeAutospacing="1" w:after="100" w:afterAutospacing="1" w:line="240" w:lineRule="auto"/>
        <w:rPr>
          <w:rFonts w:ascii="Times New Roman" w:eastAsia="Times New Roman" w:hAnsi="Times New Roman" w:cs="Times New Roman"/>
          <w:sz w:val="24"/>
          <w:szCs w:val="24"/>
          <w:lang w:eastAsia="ru-RU"/>
        </w:rPr>
      </w:pPr>
      <w:r w:rsidRPr="001E79D0">
        <w:rPr>
          <w:rFonts w:ascii="Times New Roman" w:eastAsia="Times New Roman" w:hAnsi="Times New Roman" w:cs="Times New Roman"/>
          <w:sz w:val="24"/>
          <w:szCs w:val="24"/>
          <w:lang w:eastAsia="ru-RU"/>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1E79D0" w:rsidRPr="001E79D0" w:rsidRDefault="001E79D0" w:rsidP="001E79D0">
      <w:pPr>
        <w:spacing w:before="100" w:beforeAutospacing="1" w:after="100" w:afterAutospacing="1" w:line="240" w:lineRule="auto"/>
        <w:rPr>
          <w:rFonts w:ascii="Times New Roman" w:eastAsia="Times New Roman" w:hAnsi="Times New Roman" w:cs="Times New Roman"/>
          <w:sz w:val="24"/>
          <w:szCs w:val="24"/>
          <w:lang w:eastAsia="ru-RU"/>
        </w:rPr>
      </w:pPr>
      <w:r w:rsidRPr="001E79D0">
        <w:rPr>
          <w:rFonts w:ascii="Times New Roman" w:eastAsia="Times New Roman" w:hAnsi="Times New Roman" w:cs="Times New Roman"/>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1E79D0" w:rsidRPr="001E79D0" w:rsidRDefault="001E79D0" w:rsidP="001E79D0">
      <w:pPr>
        <w:spacing w:before="100" w:beforeAutospacing="1" w:after="100" w:afterAutospacing="1" w:line="240" w:lineRule="auto"/>
        <w:rPr>
          <w:rFonts w:ascii="Times New Roman" w:eastAsia="Times New Roman" w:hAnsi="Times New Roman" w:cs="Times New Roman"/>
          <w:sz w:val="24"/>
          <w:szCs w:val="24"/>
          <w:lang w:eastAsia="ru-RU"/>
        </w:rPr>
      </w:pPr>
      <w:r w:rsidRPr="001E79D0">
        <w:rPr>
          <w:rFonts w:ascii="Times New Roman" w:eastAsia="Times New Roman" w:hAnsi="Times New Roman" w:cs="Times New Roman"/>
          <w:sz w:val="24"/>
          <w:szCs w:val="24"/>
          <w:lang w:eastAsia="ru-RU"/>
        </w:rPr>
        <w:t xml:space="preserve">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w:t>
      </w:r>
      <w:r w:rsidRPr="001E79D0">
        <w:rPr>
          <w:rFonts w:ascii="Times New Roman" w:eastAsia="Times New Roman" w:hAnsi="Times New Roman" w:cs="Times New Roman"/>
          <w:sz w:val="24"/>
          <w:szCs w:val="24"/>
          <w:lang w:eastAsia="ru-RU"/>
        </w:rPr>
        <w:lastRenderedPageBreak/>
        <w:t>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AC2775" w:rsidRDefault="00AC2775">
      <w:bookmarkStart w:id="0" w:name="_GoBack"/>
      <w:bookmarkEnd w:id="0"/>
    </w:p>
    <w:sectPr w:rsidR="00AC2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D0"/>
    <w:rsid w:val="001E79D0"/>
    <w:rsid w:val="00381104"/>
    <w:rsid w:val="008136F0"/>
    <w:rsid w:val="00AC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B29D-4915-4119-B72E-9C575EC2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4076">
      <w:bodyDiv w:val="1"/>
      <w:marLeft w:val="0"/>
      <w:marRight w:val="0"/>
      <w:marTop w:val="0"/>
      <w:marBottom w:val="0"/>
      <w:divBdr>
        <w:top w:val="none" w:sz="0" w:space="0" w:color="auto"/>
        <w:left w:val="none" w:sz="0" w:space="0" w:color="auto"/>
        <w:bottom w:val="none" w:sz="0" w:space="0" w:color="auto"/>
        <w:right w:val="none" w:sz="0" w:space="0" w:color="auto"/>
      </w:divBdr>
      <w:divsChild>
        <w:div w:id="727455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МСОШ</dc:creator>
  <cp:keywords/>
  <dc:description/>
  <cp:lastModifiedBy>МСОШ</cp:lastModifiedBy>
  <cp:revision>5</cp:revision>
  <dcterms:created xsi:type="dcterms:W3CDTF">2021-04-29T05:38:00Z</dcterms:created>
  <dcterms:modified xsi:type="dcterms:W3CDTF">2021-04-29T06:20:00Z</dcterms:modified>
</cp:coreProperties>
</file>